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7C" w:rsidRPr="009A692A" w:rsidRDefault="004A4F7C" w:rsidP="008F0E5E">
      <w:pPr>
        <w:jc w:val="center"/>
      </w:pPr>
      <w:r w:rsidRPr="009A692A">
        <w:rPr>
          <w:b/>
          <w:bCs/>
        </w:rPr>
        <w:t>Информация о проведении добровольного анонимного информированного тестирования</w:t>
      </w:r>
    </w:p>
    <w:p w:rsidR="004A4F7C" w:rsidRDefault="004A4F7C" w:rsidP="008F0E5E">
      <w:pPr>
        <w:pStyle w:val="Heading3"/>
        <w:spacing w:before="0" w:after="0" w:line="312" w:lineRule="auto"/>
        <w:ind w:firstLine="567"/>
        <w:jc w:val="both"/>
        <w:rPr>
          <w:rFonts w:ascii="Times New Roman" w:hAnsi="Times New Roman" w:cs="Times New Roman"/>
          <w:b w:val="0"/>
          <w:bCs w:val="0"/>
          <w:sz w:val="28"/>
          <w:szCs w:val="28"/>
        </w:rPr>
      </w:pPr>
    </w:p>
    <w:p w:rsidR="004A4F7C" w:rsidRPr="009A692A" w:rsidRDefault="004A4F7C" w:rsidP="008F0E5E">
      <w:pPr>
        <w:pStyle w:val="Heading3"/>
        <w:spacing w:before="0" w:after="0" w:line="312" w:lineRule="auto"/>
        <w:ind w:firstLine="567"/>
        <w:jc w:val="both"/>
        <w:rPr>
          <w:rFonts w:ascii="Times New Roman" w:hAnsi="Times New Roman" w:cs="Times New Roman"/>
          <w:b w:val="0"/>
          <w:bCs w:val="0"/>
          <w:sz w:val="28"/>
          <w:szCs w:val="28"/>
        </w:rPr>
      </w:pPr>
      <w:r w:rsidRPr="009A692A">
        <w:rPr>
          <w:rFonts w:ascii="Times New Roman" w:hAnsi="Times New Roman" w:cs="Times New Roman"/>
          <w:b w:val="0"/>
          <w:bCs w:val="0"/>
          <w:sz w:val="28"/>
          <w:szCs w:val="28"/>
        </w:rPr>
        <w:t xml:space="preserve">В соответствии с приказом </w:t>
      </w:r>
      <w:r>
        <w:rPr>
          <w:rFonts w:ascii="Times New Roman" w:hAnsi="Times New Roman" w:cs="Times New Roman"/>
          <w:b w:val="0"/>
          <w:bCs w:val="0"/>
          <w:sz w:val="28"/>
          <w:szCs w:val="28"/>
        </w:rPr>
        <w:t>м</w:t>
      </w:r>
      <w:r w:rsidRPr="009A692A">
        <w:rPr>
          <w:rFonts w:ascii="Times New Roman" w:hAnsi="Times New Roman" w:cs="Times New Roman"/>
          <w:b w:val="0"/>
          <w:bCs w:val="0"/>
          <w:sz w:val="28"/>
          <w:szCs w:val="28"/>
        </w:rPr>
        <w:t>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будет проведено добровольное анонимное информированное тестирование учащихся общеобразовательных школ, начального профессионального образования, студентов среднего специального и высшего образования.</w:t>
      </w:r>
    </w:p>
    <w:p w:rsidR="004A4F7C" w:rsidRPr="009A692A" w:rsidRDefault="004A4F7C" w:rsidP="008F0E5E">
      <w:pPr>
        <w:pStyle w:val="NormalWeb"/>
        <w:spacing w:before="0" w:after="0" w:line="276" w:lineRule="auto"/>
        <w:jc w:val="center"/>
        <w:rPr>
          <w:sz w:val="28"/>
          <w:szCs w:val="28"/>
        </w:rPr>
      </w:pPr>
      <w:r w:rsidRPr="009A692A">
        <w:rPr>
          <w:sz w:val="28"/>
          <w:szCs w:val="28"/>
        </w:rPr>
        <w:t>Уважаемые родители!</w:t>
      </w:r>
    </w:p>
    <w:p w:rsidR="004A4F7C" w:rsidRPr="009A692A" w:rsidRDefault="004A4F7C" w:rsidP="008F0E5E">
      <w:pPr>
        <w:pStyle w:val="NormalWeb"/>
        <w:spacing w:before="0" w:after="0" w:line="276" w:lineRule="auto"/>
        <w:jc w:val="both"/>
        <w:rPr>
          <w:sz w:val="28"/>
          <w:szCs w:val="28"/>
        </w:rPr>
      </w:pPr>
      <w:r w:rsidRPr="009A692A">
        <w:rPr>
          <w:sz w:val="28"/>
          <w:szCs w:val="28"/>
        </w:rPr>
        <w:t>Вы, безусловно, — самый близкий и значимый для ребенка человек. Вы стремитесь быть успешным родителем. Вы испытываете тревогу и беспокойство за будущее и настоящее своего ребенка. Это - здоровые эмоции, они заставляют действовать, своевременно прояснять то, что Вас беспокоит.</w:t>
      </w:r>
    </w:p>
    <w:p w:rsidR="004A4F7C" w:rsidRPr="009A692A" w:rsidRDefault="004A4F7C" w:rsidP="008F0E5E">
      <w:pPr>
        <w:pStyle w:val="NormalWeb"/>
        <w:spacing w:before="0" w:after="0" w:line="276" w:lineRule="auto"/>
        <w:ind w:firstLine="720"/>
        <w:jc w:val="both"/>
        <w:rPr>
          <w:sz w:val="28"/>
          <w:szCs w:val="28"/>
        </w:rPr>
      </w:pPr>
      <w:r w:rsidRPr="009A692A">
        <w:rPr>
          <w:sz w:val="28"/>
          <w:szCs w:val="28"/>
        </w:rPr>
        <w:t>Идет необъявленная война наркомафии против наших детей. Сегодня вашему ребенку могут предложить наркотики в школе, в институте, во дворе и на дискотеке. До 60 процентов школьников сообщают, что подвергаются давлению со стороны сверстников, побуждающих их принимать алкоголь или наркотики. Вокруг слишком много наркотиков, чтобы успокаивать себя соображениями вроде: «С моим ребенком такого случиться не может».</w:t>
      </w:r>
    </w:p>
    <w:p w:rsidR="004A4F7C" w:rsidRPr="009A692A" w:rsidRDefault="004A4F7C" w:rsidP="008F0E5E">
      <w:pPr>
        <w:pStyle w:val="NormalWeb"/>
        <w:spacing w:before="0" w:after="0" w:line="276" w:lineRule="auto"/>
        <w:ind w:firstLine="52"/>
        <w:jc w:val="both"/>
        <w:rPr>
          <w:b/>
          <w:bCs/>
          <w:sz w:val="28"/>
          <w:szCs w:val="28"/>
        </w:rPr>
      </w:pPr>
      <w:r w:rsidRPr="009A692A">
        <w:rPr>
          <w:b/>
          <w:bCs/>
          <w:sz w:val="28"/>
          <w:szCs w:val="28"/>
        </w:rPr>
        <w:t>Помните! Чем раньше Вы заметите неладное, тем легче будет справиться с бедой.</w:t>
      </w:r>
    </w:p>
    <w:p w:rsidR="004A4F7C" w:rsidRPr="009A692A" w:rsidRDefault="004A4F7C" w:rsidP="008F0E5E">
      <w:pPr>
        <w:pStyle w:val="NormalWeb"/>
        <w:spacing w:before="0" w:after="0" w:line="276" w:lineRule="auto"/>
        <w:ind w:firstLine="52"/>
        <w:jc w:val="both"/>
        <w:rPr>
          <w:sz w:val="28"/>
          <w:szCs w:val="28"/>
        </w:rPr>
      </w:pPr>
      <w:r w:rsidRPr="009A692A">
        <w:rPr>
          <w:sz w:val="28"/>
          <w:szCs w:val="28"/>
        </w:rPr>
        <w:t>Участие в социально-психологическом исследовании поможет Вам снять необоснованные подозрения в употреблении наркотиков, выявить скрытые тенденции нарушений поведения, поможет не упустить время и оказать помощь своему ребенку. Тестирование может д</w:t>
      </w:r>
      <w:r>
        <w:rPr>
          <w:sz w:val="28"/>
          <w:szCs w:val="28"/>
        </w:rPr>
        <w:t>а</w:t>
      </w:r>
      <w:r w:rsidRPr="009A692A">
        <w:rPr>
          <w:sz w:val="28"/>
          <w:szCs w:val="28"/>
        </w:rPr>
        <w:t>ть шанс предотвратить развитие наркотической зависимости на ранней стадии употребления наркотиков.</w:t>
      </w:r>
    </w:p>
    <w:p w:rsidR="004A4F7C" w:rsidRPr="009A692A" w:rsidRDefault="004A4F7C" w:rsidP="008F0E5E">
      <w:pPr>
        <w:pStyle w:val="Heading3"/>
        <w:spacing w:before="0" w:after="0" w:line="276" w:lineRule="auto"/>
        <w:jc w:val="both"/>
        <w:rPr>
          <w:rFonts w:ascii="Times New Roman" w:hAnsi="Times New Roman" w:cs="Times New Roman"/>
          <w:sz w:val="28"/>
          <w:szCs w:val="28"/>
        </w:rPr>
      </w:pPr>
      <w:r w:rsidRPr="009A692A">
        <w:rPr>
          <w:rFonts w:ascii="Times New Roman" w:hAnsi="Times New Roman" w:cs="Times New Roman"/>
          <w:i/>
          <w:iCs/>
          <w:sz w:val="28"/>
          <w:szCs w:val="28"/>
        </w:rPr>
        <w:t>Нужно ли тестирование Вам, Вашей семье?</w:t>
      </w:r>
    </w:p>
    <w:p w:rsidR="004A4F7C" w:rsidRPr="009A692A" w:rsidRDefault="004A4F7C" w:rsidP="008F0E5E">
      <w:pPr>
        <w:pStyle w:val="NormalWeb"/>
        <w:spacing w:before="0" w:after="0" w:line="276" w:lineRule="auto"/>
        <w:ind w:firstLine="720"/>
        <w:jc w:val="both"/>
        <w:rPr>
          <w:sz w:val="28"/>
          <w:szCs w:val="28"/>
        </w:rPr>
      </w:pPr>
      <w:r w:rsidRPr="009A692A">
        <w:rPr>
          <w:b/>
          <w:bCs/>
          <w:sz w:val="28"/>
          <w:szCs w:val="28"/>
        </w:rPr>
        <w:t>Да</w:t>
      </w:r>
      <w:r w:rsidRPr="009A692A">
        <w:rPr>
          <w:sz w:val="28"/>
          <w:szCs w:val="28"/>
        </w:rPr>
        <w:t xml:space="preserve"> – если опасаетесь, что ваш ребенок начал употреблять наркотики.</w:t>
      </w:r>
      <w:r w:rsidRPr="009A692A">
        <w:rPr>
          <w:sz w:val="28"/>
          <w:szCs w:val="28"/>
        </w:rPr>
        <w:br/>
      </w:r>
      <w:r w:rsidRPr="009A692A">
        <w:rPr>
          <w:b/>
          <w:bCs/>
          <w:sz w:val="28"/>
          <w:szCs w:val="28"/>
        </w:rPr>
        <w:t>Вы можете заподозрить потребление Вашим ребенком наркотиков, если замечаете, что его поведение меняется:</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утрата старых друзей, отказ познакомить Вас с новыми;</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 xml:space="preserve">сужение круга интересов, потеря интереса к бывшим увлечениям, хобби и пр.; </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нарушение памяти, неспособность логически мыслить, резкое снижение успеваемости;</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резкие перемены в характере, чрезмерная эмоциональность, не обусловленная реальной обстановкой. Настроение колеблется: от безудержного веселья до депрессии;</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непривычная раздражительность и агрессия;</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замкнутость: ребенка перестают интересовать события в семье, в классе;</w:t>
      </w:r>
    </w:p>
    <w:p w:rsidR="004A4F7C" w:rsidRPr="009A692A" w:rsidRDefault="004A4F7C" w:rsidP="008F0E5E">
      <w:pPr>
        <w:pStyle w:val="NormalWeb"/>
        <w:numPr>
          <w:ilvl w:val="0"/>
          <w:numId w:val="5"/>
        </w:numPr>
        <w:tabs>
          <w:tab w:val="clear" w:pos="720"/>
          <w:tab w:val="num" w:pos="0"/>
        </w:tabs>
        <w:spacing w:before="0" w:beforeAutospacing="0" w:after="0" w:afterAutospacing="0" w:line="276" w:lineRule="auto"/>
        <w:ind w:left="0" w:firstLine="0"/>
        <w:jc w:val="both"/>
        <w:rPr>
          <w:sz w:val="28"/>
          <w:szCs w:val="28"/>
        </w:rPr>
      </w:pPr>
      <w:r w:rsidRPr="009A692A">
        <w:rPr>
          <w:sz w:val="28"/>
          <w:szCs w:val="28"/>
        </w:rPr>
        <w:t>сокрытие от Вас мест, которые он посещает, того, с кем и чем планирует заниматься, и пр.;</w:t>
      </w:r>
    </w:p>
    <w:p w:rsidR="004A4F7C" w:rsidRPr="009A692A" w:rsidRDefault="004A4F7C" w:rsidP="008F0E5E">
      <w:pPr>
        <w:pStyle w:val="NormalWeb"/>
        <w:numPr>
          <w:ilvl w:val="0"/>
          <w:numId w:val="5"/>
        </w:numPr>
        <w:tabs>
          <w:tab w:val="clear" w:pos="720"/>
          <w:tab w:val="num" w:pos="0"/>
        </w:tabs>
        <w:spacing w:before="0" w:beforeAutospacing="0" w:after="0" w:afterAutospacing="0" w:line="276" w:lineRule="auto"/>
        <w:ind w:left="0" w:firstLine="0"/>
        <w:jc w:val="both"/>
        <w:rPr>
          <w:sz w:val="28"/>
          <w:szCs w:val="28"/>
        </w:rPr>
      </w:pPr>
      <w:r w:rsidRPr="009A692A">
        <w:rPr>
          <w:sz w:val="28"/>
          <w:szCs w:val="28"/>
        </w:rPr>
        <w:t>телефонные разговоры (особенно “зашифрованные”) с незнакомыми лицами;</w:t>
      </w:r>
    </w:p>
    <w:p w:rsidR="004A4F7C" w:rsidRPr="009A692A" w:rsidRDefault="004A4F7C" w:rsidP="008F0E5E">
      <w:pPr>
        <w:pStyle w:val="NormalWeb"/>
        <w:numPr>
          <w:ilvl w:val="0"/>
          <w:numId w:val="5"/>
        </w:numPr>
        <w:tabs>
          <w:tab w:val="clear" w:pos="720"/>
          <w:tab w:val="num" w:pos="0"/>
        </w:tabs>
        <w:spacing w:before="0" w:beforeAutospacing="0" w:after="0" w:afterAutospacing="0" w:line="276" w:lineRule="auto"/>
        <w:ind w:left="0" w:firstLine="0"/>
        <w:jc w:val="both"/>
        <w:rPr>
          <w:sz w:val="28"/>
          <w:szCs w:val="28"/>
        </w:rPr>
      </w:pPr>
      <w:r w:rsidRPr="009A692A">
        <w:rPr>
          <w:sz w:val="28"/>
          <w:szCs w:val="28"/>
        </w:rPr>
        <w:t>стремление все закрыть на ключ: комнату, ящики стола, шкатулки и пр.;</w:t>
      </w:r>
    </w:p>
    <w:p w:rsidR="004A4F7C" w:rsidRPr="009A692A" w:rsidRDefault="004A4F7C" w:rsidP="008F0E5E">
      <w:pPr>
        <w:pStyle w:val="NormalWeb"/>
        <w:numPr>
          <w:ilvl w:val="0"/>
          <w:numId w:val="5"/>
        </w:numPr>
        <w:tabs>
          <w:tab w:val="clear" w:pos="720"/>
          <w:tab w:val="num" w:pos="0"/>
        </w:tabs>
        <w:spacing w:before="0" w:beforeAutospacing="0" w:after="0" w:afterAutospacing="0" w:line="276" w:lineRule="auto"/>
        <w:ind w:left="0" w:firstLine="0"/>
        <w:jc w:val="both"/>
        <w:rPr>
          <w:sz w:val="28"/>
          <w:szCs w:val="28"/>
        </w:rPr>
      </w:pPr>
      <w:r w:rsidRPr="009A692A">
        <w:rPr>
          <w:sz w:val="28"/>
          <w:szCs w:val="28"/>
        </w:rPr>
        <w:t>нарушение сна: бессонница или настолько крепкий сон, что не представляется никакой возможности его разбудить или сделать это намного труднее, чем было раньше;</w:t>
      </w:r>
    </w:p>
    <w:p w:rsidR="004A4F7C" w:rsidRPr="009A692A" w:rsidRDefault="004A4F7C" w:rsidP="008F0E5E">
      <w:pPr>
        <w:pStyle w:val="NormalWeb"/>
        <w:numPr>
          <w:ilvl w:val="0"/>
          <w:numId w:val="5"/>
        </w:numPr>
        <w:tabs>
          <w:tab w:val="clear" w:pos="720"/>
          <w:tab w:val="num" w:pos="0"/>
        </w:tabs>
        <w:spacing w:before="0" w:beforeAutospacing="0" w:after="0" w:afterAutospacing="0" w:line="276" w:lineRule="auto"/>
        <w:ind w:left="0" w:firstLine="0"/>
        <w:jc w:val="both"/>
        <w:rPr>
          <w:sz w:val="28"/>
          <w:szCs w:val="28"/>
        </w:rPr>
      </w:pPr>
      <w:r w:rsidRPr="009A692A">
        <w:rPr>
          <w:sz w:val="28"/>
          <w:szCs w:val="28"/>
        </w:rPr>
        <w:t>необъяснимое повышение аппетита или, наоборот, беспричинная потеря его, частые простудные заболевания;</w:t>
      </w:r>
    </w:p>
    <w:p w:rsidR="004A4F7C" w:rsidRPr="009A692A" w:rsidRDefault="004A4F7C" w:rsidP="008F0E5E">
      <w:pPr>
        <w:pStyle w:val="NormalWeb"/>
        <w:numPr>
          <w:ilvl w:val="0"/>
          <w:numId w:val="5"/>
        </w:numPr>
        <w:tabs>
          <w:tab w:val="clear" w:pos="720"/>
          <w:tab w:val="num" w:pos="0"/>
        </w:tabs>
        <w:spacing w:before="0" w:beforeAutospacing="0" w:after="0" w:afterAutospacing="0" w:line="276" w:lineRule="auto"/>
        <w:ind w:left="0" w:firstLine="0"/>
        <w:jc w:val="both"/>
        <w:rPr>
          <w:sz w:val="28"/>
          <w:szCs w:val="28"/>
        </w:rPr>
      </w:pPr>
      <w:r w:rsidRPr="009A692A">
        <w:rPr>
          <w:sz w:val="28"/>
          <w:szCs w:val="28"/>
        </w:rPr>
        <w:t>долгое (вплоть до нескольких суток) отсутствие дома;</w:t>
      </w:r>
    </w:p>
    <w:p w:rsidR="004A4F7C" w:rsidRPr="009A692A" w:rsidRDefault="004A4F7C" w:rsidP="008F0E5E">
      <w:pPr>
        <w:pStyle w:val="NormalWeb"/>
        <w:numPr>
          <w:ilvl w:val="0"/>
          <w:numId w:val="5"/>
        </w:numPr>
        <w:tabs>
          <w:tab w:val="clear" w:pos="720"/>
          <w:tab w:val="num" w:pos="0"/>
        </w:tabs>
        <w:spacing w:before="0" w:beforeAutospacing="0" w:after="0" w:afterAutospacing="0" w:line="276" w:lineRule="auto"/>
        <w:ind w:left="0" w:firstLine="0"/>
        <w:jc w:val="both"/>
        <w:rPr>
          <w:sz w:val="28"/>
          <w:szCs w:val="28"/>
        </w:rPr>
      </w:pPr>
      <w:r w:rsidRPr="009A692A">
        <w:rPr>
          <w:sz w:val="28"/>
          <w:szCs w:val="28"/>
        </w:rPr>
        <w:t>нарушение речи, походки и координации движений при отсутствии запаха алкоголя изо рта;</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 xml:space="preserve">специфический запах от одежды (например, смесь хвои с табаком); </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незнакомые таблетки, порошки и пр. (не из домашней аптечки) в комнате, среди личных вещей;</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неожиданное покраснение глаз, зрачки неестественно сужены или расширены, коричневый налет на языке;</w:t>
      </w:r>
    </w:p>
    <w:p w:rsidR="004A4F7C" w:rsidRPr="009A692A" w:rsidRDefault="004A4F7C" w:rsidP="008F0E5E">
      <w:pPr>
        <w:pStyle w:val="NormalWeb"/>
        <w:numPr>
          <w:ilvl w:val="0"/>
          <w:numId w:val="5"/>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необъяснимые “потери» денег и пропажа вещей из дома.</w:t>
      </w:r>
    </w:p>
    <w:p w:rsidR="004A4F7C" w:rsidRPr="009A692A" w:rsidRDefault="004A4F7C" w:rsidP="008F0E5E">
      <w:pPr>
        <w:pStyle w:val="NormalWeb"/>
        <w:tabs>
          <w:tab w:val="num" w:pos="0"/>
        </w:tabs>
        <w:spacing w:before="0" w:after="0" w:line="276" w:lineRule="auto"/>
        <w:jc w:val="both"/>
        <w:rPr>
          <w:sz w:val="28"/>
          <w:szCs w:val="28"/>
        </w:rPr>
      </w:pPr>
      <w:r w:rsidRPr="009A692A">
        <w:rPr>
          <w:sz w:val="28"/>
          <w:szCs w:val="28"/>
        </w:rPr>
        <w:t>При наличии у вашего ребенка трех-четырех приведенных признаков уже достаточно, чтобы заподозрить у него употребление каких-либо ПАВ.</w:t>
      </w:r>
    </w:p>
    <w:p w:rsidR="004A4F7C" w:rsidRPr="009A692A" w:rsidRDefault="004A4F7C" w:rsidP="008F0E5E">
      <w:pPr>
        <w:pStyle w:val="NormalWeb"/>
        <w:spacing w:before="0" w:after="0" w:line="276" w:lineRule="auto"/>
        <w:ind w:firstLine="720"/>
        <w:jc w:val="both"/>
        <w:rPr>
          <w:sz w:val="28"/>
          <w:szCs w:val="28"/>
        </w:rPr>
      </w:pPr>
      <w:r w:rsidRPr="009A692A">
        <w:rPr>
          <w:b/>
          <w:bCs/>
          <w:sz w:val="28"/>
          <w:szCs w:val="28"/>
        </w:rPr>
        <w:t>На этом основании вы можете сами проявить инициативу – предложить ребенку участвовать в программе психологического и медицинского  тестирования.</w:t>
      </w:r>
    </w:p>
    <w:p w:rsidR="004A4F7C" w:rsidRPr="009A692A" w:rsidRDefault="004A4F7C" w:rsidP="008F0E5E">
      <w:pPr>
        <w:pStyle w:val="NormalWeb"/>
        <w:spacing w:before="0" w:after="0" w:line="276" w:lineRule="auto"/>
        <w:ind w:firstLine="720"/>
        <w:jc w:val="both"/>
        <w:rPr>
          <w:sz w:val="28"/>
          <w:szCs w:val="28"/>
        </w:rPr>
      </w:pPr>
      <w:r w:rsidRPr="009A692A">
        <w:rPr>
          <w:b/>
          <w:bCs/>
          <w:sz w:val="28"/>
          <w:szCs w:val="28"/>
        </w:rPr>
        <w:t>Не стесняйтесь этого – любая профилактика в ваших интересах!</w:t>
      </w:r>
    </w:p>
    <w:p w:rsidR="004A4F7C" w:rsidRDefault="004A4F7C" w:rsidP="008F0E5E">
      <w:pPr>
        <w:pStyle w:val="Default"/>
        <w:spacing w:line="276" w:lineRule="auto"/>
        <w:jc w:val="both"/>
        <w:rPr>
          <w:color w:val="auto"/>
          <w:sz w:val="28"/>
          <w:szCs w:val="28"/>
        </w:rPr>
      </w:pPr>
    </w:p>
    <w:p w:rsidR="004A4F7C" w:rsidRDefault="004A4F7C" w:rsidP="008F0E5E">
      <w:pPr>
        <w:pStyle w:val="Default"/>
        <w:spacing w:line="276" w:lineRule="auto"/>
        <w:jc w:val="both"/>
        <w:rPr>
          <w:color w:val="auto"/>
          <w:sz w:val="28"/>
          <w:szCs w:val="28"/>
        </w:rPr>
      </w:pPr>
    </w:p>
    <w:p w:rsidR="004A4F7C" w:rsidRPr="009A692A" w:rsidRDefault="004A4F7C" w:rsidP="008F0E5E">
      <w:pPr>
        <w:pStyle w:val="NormalWeb"/>
        <w:spacing w:before="0" w:after="0" w:line="276" w:lineRule="auto"/>
        <w:ind w:firstLine="720"/>
        <w:jc w:val="both"/>
        <w:rPr>
          <w:sz w:val="28"/>
          <w:szCs w:val="28"/>
        </w:rPr>
      </w:pPr>
      <w:r w:rsidRPr="009A692A">
        <w:rPr>
          <w:sz w:val="28"/>
          <w:szCs w:val="28"/>
        </w:rPr>
        <w:t xml:space="preserve">Работа с родителями является также одним из важнейших направлений мотивационной работы. Реагирование подростка на процедуру тестирования во многом может быть обусловлено отношением его родителей к данной процедуре. Несмотря на актуальность проблемы наркомании, многие родители до сих пор остаются некомпетентными как в вопросах наркозависимости, так и в вопросах профилактики. В этом сложном возрасте, когда еще не расставлены жизненные приоритеты и отчасти потеряны многие ориентиры, ребенок становится жертвой (именно жертвой!) наркоторговцев, которые навязывают ребенку «разбитную, независимую и «взрослую» философию жизни. Многие родители не хотят учитывать тот факт, что не всегда они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детьми в подростковом возрасте, как помочь ребенку выйти из этого возрастного кризиса с наименьшими потерями. </w:t>
      </w:r>
    </w:p>
    <w:p w:rsidR="004A4F7C" w:rsidRPr="009A692A" w:rsidRDefault="004A4F7C" w:rsidP="008F0E5E">
      <w:pPr>
        <w:pStyle w:val="NormalWeb"/>
        <w:spacing w:before="0" w:after="0" w:line="276" w:lineRule="auto"/>
        <w:ind w:firstLine="850"/>
        <w:jc w:val="both"/>
        <w:rPr>
          <w:sz w:val="28"/>
          <w:szCs w:val="28"/>
        </w:rPr>
      </w:pPr>
      <w:r w:rsidRPr="009A692A">
        <w:rPr>
          <w:sz w:val="28"/>
          <w:szCs w:val="28"/>
        </w:rPr>
        <w:t xml:space="preserve">Уважаемые родители! </w:t>
      </w:r>
      <w:r>
        <w:rPr>
          <w:sz w:val="28"/>
          <w:szCs w:val="28"/>
        </w:rPr>
        <w:t>Т</w:t>
      </w:r>
      <w:r w:rsidRPr="009A692A">
        <w:rPr>
          <w:sz w:val="28"/>
          <w:szCs w:val="28"/>
        </w:rPr>
        <w:t>естировани</w:t>
      </w:r>
      <w:r>
        <w:rPr>
          <w:sz w:val="28"/>
          <w:szCs w:val="28"/>
        </w:rPr>
        <w:t>е</w:t>
      </w:r>
      <w:r w:rsidRPr="009A692A">
        <w:rPr>
          <w:sz w:val="28"/>
          <w:szCs w:val="28"/>
        </w:rPr>
        <w:t xml:space="preserve"> учащихся на предмет потребления наркотических средств провод</w:t>
      </w:r>
      <w:r>
        <w:rPr>
          <w:sz w:val="28"/>
          <w:szCs w:val="28"/>
        </w:rPr>
        <w:t>и</w:t>
      </w:r>
      <w:r w:rsidRPr="009A692A">
        <w:rPr>
          <w:sz w:val="28"/>
          <w:szCs w:val="28"/>
        </w:rPr>
        <w:t xml:space="preserve">тся на территории Российской Федерации в соответствии с приказом Министерства образования и науки РФ от 16 июня 2014г. № 658. Тестирование носит, прежде всего, профилактический характер, призвано удержать молодежь от первых "экспериментов" с наркотикам и своевременно проинформировать родителей об "увлечениях" детей. </w:t>
      </w:r>
    </w:p>
    <w:p w:rsidR="004A4F7C" w:rsidRPr="009A692A" w:rsidRDefault="004A4F7C" w:rsidP="008F0E5E">
      <w:pPr>
        <w:pStyle w:val="NormalWeb"/>
        <w:spacing w:before="0" w:after="0" w:line="276" w:lineRule="auto"/>
        <w:jc w:val="both"/>
        <w:rPr>
          <w:sz w:val="28"/>
          <w:szCs w:val="28"/>
        </w:rPr>
      </w:pPr>
      <w:r w:rsidRPr="009A692A">
        <w:rPr>
          <w:sz w:val="28"/>
          <w:szCs w:val="28"/>
        </w:rPr>
        <w:t>Подростковая и юношеская наркомания в настоящее время перерастает в проблему национального масштаба. Родители, к сожалению, узнают слишком поздно, о том, что их ребенок стал зависим от наркотиков или иных психоактивных веществ (ПАВ). Именно поэтому необходимо проводить работу по профилактике немедицинского потребления наркотических средств среди учащихся.</w:t>
      </w:r>
    </w:p>
    <w:p w:rsidR="004A4F7C" w:rsidRDefault="004A4F7C" w:rsidP="008F0E5E">
      <w:pPr>
        <w:pStyle w:val="NormalWeb"/>
        <w:spacing w:before="0" w:after="0" w:line="276" w:lineRule="auto"/>
        <w:jc w:val="both"/>
        <w:rPr>
          <w:sz w:val="28"/>
          <w:szCs w:val="28"/>
        </w:rPr>
      </w:pPr>
    </w:p>
    <w:p w:rsidR="004A4F7C" w:rsidRPr="009A692A" w:rsidRDefault="004A4F7C" w:rsidP="008F0E5E">
      <w:pPr>
        <w:pStyle w:val="NormalWeb"/>
        <w:spacing w:before="0" w:after="0" w:line="276" w:lineRule="auto"/>
        <w:jc w:val="both"/>
        <w:rPr>
          <w:sz w:val="28"/>
          <w:szCs w:val="28"/>
        </w:rPr>
      </w:pPr>
      <w:r w:rsidRPr="009A692A">
        <w:rPr>
          <w:sz w:val="28"/>
          <w:szCs w:val="28"/>
        </w:rPr>
        <w:t>Тестирование является необходимой мерой социального контроля и предупреждения распространения этой беды в молодежной среде. Мы предлагаем вам включиться в работу по раннему выявления фактов потребления наркотиков нашими детьми, и просим вас также дать согласие на участие ваших детей в тестировании в нашей образовательной организации. Акцентируем Вше внимание,  что психологическое тестирование является добровольным и анонимным. Полученные результаты будут использованы при планировании антинаркотической профилактической работы в нашей образовательной организации.</w:t>
      </w:r>
    </w:p>
    <w:p w:rsidR="004A4F7C" w:rsidRPr="009A692A" w:rsidRDefault="004A4F7C" w:rsidP="008F0E5E">
      <w:pPr>
        <w:pStyle w:val="NormalWeb"/>
        <w:spacing w:before="0" w:after="0" w:line="276" w:lineRule="auto"/>
        <w:ind w:firstLine="850"/>
        <w:jc w:val="both"/>
        <w:rPr>
          <w:sz w:val="28"/>
          <w:szCs w:val="28"/>
        </w:rPr>
      </w:pPr>
      <w:r w:rsidRPr="009A692A">
        <w:rPr>
          <w:sz w:val="28"/>
          <w:szCs w:val="28"/>
        </w:rPr>
        <w:t xml:space="preserve">Психологическое тестирование учащихся на предмет потребления наркотиков, позволяет определить примерную долю лиц, имеющих опыт наркопотребления в учебных коллективах, выделить "группы риска". </w:t>
      </w:r>
    </w:p>
    <w:p w:rsidR="004A4F7C" w:rsidRPr="009A692A" w:rsidRDefault="004A4F7C" w:rsidP="008F0E5E">
      <w:pPr>
        <w:pStyle w:val="NormalWeb"/>
        <w:shd w:val="clear" w:color="auto" w:fill="FFFFFF"/>
        <w:spacing w:before="0" w:after="0" w:line="276" w:lineRule="auto"/>
        <w:jc w:val="center"/>
        <w:rPr>
          <w:sz w:val="28"/>
          <w:szCs w:val="28"/>
        </w:rPr>
      </w:pPr>
      <w:r w:rsidRPr="009A692A">
        <w:rPr>
          <w:b/>
          <w:bCs/>
          <w:sz w:val="28"/>
          <w:szCs w:val="28"/>
        </w:rPr>
        <w:t>Особенности подросткового возраста, как фактор риска для развития зависимого поведения.</w:t>
      </w:r>
    </w:p>
    <w:p w:rsidR="004A4F7C" w:rsidRPr="009A692A" w:rsidRDefault="004A4F7C" w:rsidP="008F0E5E">
      <w:pPr>
        <w:pStyle w:val="NormalWeb"/>
        <w:shd w:val="clear" w:color="auto" w:fill="FFFFFF"/>
        <w:spacing w:before="0" w:after="0" w:line="276" w:lineRule="auto"/>
        <w:ind w:firstLine="720"/>
        <w:jc w:val="both"/>
        <w:rPr>
          <w:sz w:val="28"/>
          <w:szCs w:val="28"/>
        </w:rPr>
      </w:pPr>
      <w:r w:rsidRPr="009A692A">
        <w:rPr>
          <w:sz w:val="28"/>
          <w:szCs w:val="28"/>
        </w:rPr>
        <w:t>В литературе подростковой возраст описан под разными названиями: подростковый, переходный, пубертатный, отрочество, негативная фаза возраста полового созревания, возраст второй перерезки пуповины. Разные названия отражают разные стороны происходящих и жизни подростка перемен.</w:t>
      </w:r>
    </w:p>
    <w:p w:rsidR="004A4F7C" w:rsidRPr="009A692A" w:rsidRDefault="004A4F7C" w:rsidP="008F0E5E">
      <w:pPr>
        <w:pStyle w:val="NormalWeb"/>
        <w:shd w:val="clear" w:color="auto" w:fill="FFFFFF"/>
        <w:spacing w:before="0" w:after="0" w:line="276" w:lineRule="auto"/>
        <w:ind w:firstLine="720"/>
        <w:jc w:val="both"/>
        <w:rPr>
          <w:sz w:val="28"/>
          <w:szCs w:val="28"/>
        </w:rPr>
      </w:pPr>
      <w:r w:rsidRPr="009A692A">
        <w:rPr>
          <w:i/>
          <w:iCs/>
          <w:sz w:val="28"/>
          <w:szCs w:val="28"/>
        </w:rPr>
        <w:t xml:space="preserve">Половое созревание </w:t>
      </w:r>
      <w:r w:rsidRPr="009A692A">
        <w:rPr>
          <w:sz w:val="28"/>
          <w:szCs w:val="28"/>
        </w:rPr>
        <w:t>является знаковым моментом для подросткового возраста. Наступление подросткового возраста со всей очевидностью проявляется в возмужании организма, увеличении роста и развитии вторичных сексуальных признаков. У девочек этот процесс начинается приблизительно на 2 года раньше и длится в течение более короткого времени (3-4 года), чем у мальчиков (4-5 лет). Этот возраст считается периодом выраженного увеличения сексуальных желаний и сексуальной энергии, особенно у мальчиков.</w:t>
      </w:r>
    </w:p>
    <w:p w:rsidR="004A4F7C" w:rsidRPr="009A692A" w:rsidRDefault="004A4F7C" w:rsidP="008F0E5E">
      <w:pPr>
        <w:pStyle w:val="NormalWeb"/>
        <w:shd w:val="clear" w:color="auto" w:fill="FFFFFF"/>
        <w:spacing w:before="0" w:after="0" w:line="276" w:lineRule="auto"/>
        <w:ind w:firstLine="720"/>
        <w:jc w:val="both"/>
        <w:rPr>
          <w:sz w:val="28"/>
          <w:szCs w:val="28"/>
        </w:rPr>
      </w:pPr>
      <w:r w:rsidRPr="009A692A">
        <w:rPr>
          <w:sz w:val="28"/>
          <w:szCs w:val="28"/>
        </w:rPr>
        <w:t>Теряется интерес к вещам, которые его интересовали раньше, при этом не утрачиваются ни навыки, ни сложившиеся механизмы поведения, возникают новые интересы, в основном эротического характера. В какой-то момент  кажется, что у подростка вообще отсутствует какой бы то ни было интерес. Эта разрушительная, опустошительная фаза расставания с детством и дала повод Л. Толстому назвать период «пустыней отрочества». Вот здесь на этом этапе ребенок легко может попасть в компанию сомнительного характера. (желательно  обсудить с родителями).</w:t>
      </w:r>
    </w:p>
    <w:p w:rsidR="004A4F7C" w:rsidRPr="009A692A" w:rsidRDefault="004A4F7C" w:rsidP="008F0E5E">
      <w:pPr>
        <w:pStyle w:val="NormalWeb"/>
        <w:shd w:val="clear" w:color="auto" w:fill="FFFFFF"/>
        <w:spacing w:before="0" w:after="0" w:line="276" w:lineRule="auto"/>
        <w:ind w:firstLine="720"/>
        <w:jc w:val="both"/>
        <w:rPr>
          <w:sz w:val="28"/>
          <w:szCs w:val="28"/>
        </w:rPr>
      </w:pPr>
      <w:r w:rsidRPr="009A692A">
        <w:rPr>
          <w:sz w:val="28"/>
          <w:szCs w:val="28"/>
        </w:rPr>
        <w:t>Постепенно у ребенка появляется множество новых интересов. Из них путем дифференциации выбирается ядро интересов. Вначале это происходит под знаком романтических стремлений, под конец — реалистический и практический выбор одного устойчивого интереса, связанного с жизненной основной линией, избираемой подростком. Интерес к наркотику закрепляется (желательно обсудить с родителями).</w:t>
      </w:r>
    </w:p>
    <w:p w:rsidR="004A4F7C" w:rsidRPr="009A692A" w:rsidRDefault="004A4F7C" w:rsidP="008F0E5E">
      <w:pPr>
        <w:pStyle w:val="NormalWeb"/>
        <w:shd w:val="clear" w:color="auto" w:fill="FFFFFF"/>
        <w:spacing w:before="0" w:after="0" w:line="276" w:lineRule="auto"/>
        <w:ind w:firstLine="720"/>
        <w:jc w:val="both"/>
        <w:rPr>
          <w:sz w:val="28"/>
          <w:szCs w:val="28"/>
        </w:rPr>
      </w:pPr>
      <w:r w:rsidRPr="009A692A">
        <w:rPr>
          <w:i/>
          <w:iCs/>
          <w:sz w:val="28"/>
          <w:szCs w:val="28"/>
        </w:rPr>
        <w:t xml:space="preserve">Ведущая деятельность подростков </w:t>
      </w:r>
      <w:r w:rsidRPr="009A692A">
        <w:rPr>
          <w:sz w:val="28"/>
          <w:szCs w:val="28"/>
        </w:rPr>
        <w:t>—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со взрослыми, происходит социальное обособление подростка от своей генеалогической семьи. Подросток становится скрытным, родители не знают, что его интересует. (желательно обсудить с родителями).</w:t>
      </w:r>
    </w:p>
    <w:p w:rsidR="004A4F7C" w:rsidRDefault="004A4F7C" w:rsidP="008F0E5E">
      <w:pPr>
        <w:pStyle w:val="NormalWeb"/>
        <w:shd w:val="clear" w:color="auto" w:fill="FFFFFF"/>
        <w:spacing w:before="0" w:after="0" w:line="276" w:lineRule="auto"/>
        <w:ind w:firstLine="720"/>
        <w:jc w:val="both"/>
        <w:rPr>
          <w:b/>
          <w:bCs/>
          <w:sz w:val="28"/>
          <w:szCs w:val="28"/>
        </w:rPr>
      </w:pPr>
    </w:p>
    <w:p w:rsidR="004A4F7C" w:rsidRDefault="004A4F7C" w:rsidP="008F0E5E">
      <w:pPr>
        <w:pStyle w:val="NormalWeb"/>
        <w:shd w:val="clear" w:color="auto" w:fill="FFFFFF"/>
        <w:spacing w:before="0" w:after="0" w:line="276" w:lineRule="auto"/>
        <w:ind w:firstLine="720"/>
        <w:jc w:val="both"/>
        <w:rPr>
          <w:b/>
          <w:bCs/>
          <w:sz w:val="28"/>
          <w:szCs w:val="28"/>
        </w:rPr>
      </w:pPr>
    </w:p>
    <w:p w:rsidR="004A4F7C" w:rsidRPr="009A692A" w:rsidRDefault="004A4F7C" w:rsidP="008F0E5E">
      <w:pPr>
        <w:pStyle w:val="NormalWeb"/>
        <w:shd w:val="clear" w:color="auto" w:fill="FFFFFF"/>
        <w:spacing w:before="0" w:after="0" w:line="276" w:lineRule="auto"/>
        <w:ind w:firstLine="720"/>
        <w:jc w:val="both"/>
        <w:rPr>
          <w:sz w:val="28"/>
          <w:szCs w:val="28"/>
        </w:rPr>
      </w:pPr>
      <w:r w:rsidRPr="009A692A">
        <w:rPr>
          <w:b/>
          <w:bCs/>
          <w:sz w:val="28"/>
          <w:szCs w:val="28"/>
        </w:rPr>
        <w:t>Личностные особенности подросткового возраста:</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Формирование  «Мы» - концепции, которая иногда принимает очень жесткий характер: «мы — свои, они — чужие». Поделены территории, сферы жизненного пространства. Это не дружба, отношения дружбы еще только предстоит освоить как отношения близости, увидеть в другом человеке такого же, как сам. Это, скорее, поклонение общему идолу. (желательно обсудить с родителями).</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Формирование референтных групп в подростковом возрасте является обычным явлением. Сначала они состоят из представителей одного пола, впоследствии возникает тенденция к объединению подобных групп в более крупные компании или сборища, члены которых что-то делают сообща. С течением времени группы становятся смешанными. Еще поз</w:t>
      </w:r>
      <w:r w:rsidRPr="009A692A">
        <w:rPr>
          <w:sz w:val="28"/>
          <w:szCs w:val="28"/>
        </w:rPr>
        <w:softHyphen/>
        <w:t>же происходит разделение на пары так, что компания состоит только из связанных между собою пар.</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Ценности и мнения референтной группы подросток склонен признавать своими собственными. В его сознании они задают оппозицию взрослому обществу. Многие исследователи говорят о субкультуре детского общества, носителями которой и являются референтные группы. Взрослые не имеют в них доступа, следовательно, каналы воздействия оказываются ограниченными. Ценности детского общества плохо согласованы с ценностями взрослого.</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Типичная черта подростковой группы —высокая конформность. К мнению группы и ее лидера относятся некритически. Диффузное «я» нуждается в сильном «мы», инакомыслие исключено. ( желательно обсудить с родителями).</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Чувство взрослости. Объективной взрослости у подростка еще нет. Она проявляется в развитии чувства взрослости и тенденции к взрослости через эмансипацию от родителей. Ребенок требует суверенности, независимости, уважения к своим тайнам. Дети 10-12 лет еще пытаются найти взаимопонимание у родителей. Однако разочарование неизбежно, так как ценности их различны. Ребенок — максималист и не принимает снисхождения к себе. Разногласия происходят по по</w:t>
      </w:r>
      <w:r w:rsidRPr="009A692A">
        <w:rPr>
          <w:sz w:val="28"/>
          <w:szCs w:val="28"/>
        </w:rPr>
        <w:softHyphen/>
        <w:t>воду стиля одежды, прически, ухода из дому, свободного времени, школьных и материальных проблем. В самом же  главном дети все же наследуют ценности родителей. «Сферы влияния» родителей и сверстников разграничены. Обычно от родителей передается отношение к фундаментальным аспектам социальной жизни. Со сверстниками же советуются по части «сиюминутных» вопросов. (желательно обсудить  с родителями).</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Новое отношение к учению. Подросток стремится к самообразованию,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Взрослость проявляется в романтических отношениях со сверстниками другого пола. Здесь имеет место не столько факт симпатии, сколько форма отношений, усвоенная от взрослых (свидания, развлечения).</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Внешний облик и манера одеваться также сразу же выделяет подростка в толпе.</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Подростковый возраст считается периодом бурных внутренних переживаний и эмоциональных трудностей. Многие   14-летние подростки временами чувствуют себя настолько несчастными, что плачут и хотят бросить всех и все. Каждому 12-му в голову приходили идеи самоубийства.</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Появляются вновь  школьные фобии, с преобладанием социальных фобий. Подростки становятся застенчивыми и придают большое значение недостаткам своей внешности и поведения.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 Наркотики снимают напряжение!!! (желательно обсудить с родителями).</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Воображение и творчество может по-разному влиять на поведение. Игра ребенка перерастает в фантазию подростка. Фантазия подростка связана с новыми потребностями — с созданием любовного идеала. Творчество выражается в форме дневников, сочинения стихов. Фантазия становится на службу эмоциональной жизни. Фантазия обращена в интимную сферу, которая скрывается от людей. Подросток прячет фантазии как тайну и охотнее признается в проступке, чем обнаружит свои фантазии.</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Объективное творчество (научные изобретения, технические конструкции). И фантазии соединяются, когда подросток впервые нащупывает свой жизненный план. В фантазии он предвосхищает свое будущее.</w:t>
      </w:r>
    </w:p>
    <w:p w:rsidR="004A4F7C" w:rsidRPr="009A692A" w:rsidRDefault="004A4F7C" w:rsidP="008F0E5E">
      <w:pPr>
        <w:pStyle w:val="NormalWeb"/>
        <w:numPr>
          <w:ilvl w:val="0"/>
          <w:numId w:val="3"/>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Базовая потребность возраста — понимание. Чтобы ребенок был открыт для понимания, должны быть удовлетворены предыдущие потребности.</w:t>
      </w:r>
    </w:p>
    <w:p w:rsidR="004A4F7C" w:rsidRPr="009A692A" w:rsidRDefault="004A4F7C" w:rsidP="008F0E5E">
      <w:pPr>
        <w:pStyle w:val="NormalWeb"/>
        <w:shd w:val="clear" w:color="auto" w:fill="FFFFFF"/>
        <w:spacing w:before="0" w:after="0" w:line="276" w:lineRule="auto"/>
        <w:ind w:firstLine="720"/>
        <w:jc w:val="both"/>
        <w:rPr>
          <w:sz w:val="28"/>
          <w:szCs w:val="28"/>
        </w:rPr>
      </w:pPr>
      <w:r w:rsidRPr="009A692A">
        <w:rPr>
          <w:b/>
          <w:bCs/>
          <w:sz w:val="28"/>
          <w:szCs w:val="28"/>
        </w:rPr>
        <w:t>Типы воспитания и отношений родителей</w:t>
      </w:r>
      <w:r w:rsidRPr="009A692A">
        <w:rPr>
          <w:sz w:val="28"/>
          <w:szCs w:val="28"/>
        </w:rPr>
        <w:t xml:space="preserve"> и подростков также могут быть причиной отклонений в поведении и личностном развитии подростка:</w:t>
      </w:r>
    </w:p>
    <w:p w:rsidR="004A4F7C" w:rsidRPr="009A692A" w:rsidRDefault="004A4F7C" w:rsidP="008F0E5E">
      <w:pPr>
        <w:pStyle w:val="NormalWeb"/>
        <w:numPr>
          <w:ilvl w:val="0"/>
          <w:numId w:val="4"/>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Эмоциональное отвержение. Обычно оно скрыто, так как родители неосознанно подавляют неприязнь к ребенку как недостойное чувство. Безразличие к внутреннему миру ребенка, маскирующееся с помощью преувеличенной заботы и контроля, безошибочно угадывается ребенком.</w:t>
      </w:r>
    </w:p>
    <w:p w:rsidR="004A4F7C" w:rsidRPr="009A692A" w:rsidRDefault="004A4F7C" w:rsidP="008F0E5E">
      <w:pPr>
        <w:pStyle w:val="NormalWeb"/>
        <w:numPr>
          <w:ilvl w:val="0"/>
          <w:numId w:val="4"/>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 xml:space="preserve">Эмоциональное потворство. Ребенок — центр всей жизни взрослых, воспитание идет по типу «кумира семьи». Любовь тревожна и мнительна, ребенка демонстративно ограждают от «обидчиков». Поскольку исключительность такого ребенка признается только домашними, у него будут проблемы во взаимоотношениях со сверстниками. </w:t>
      </w:r>
    </w:p>
    <w:p w:rsidR="004A4F7C" w:rsidRPr="009A692A" w:rsidRDefault="004A4F7C" w:rsidP="008F0E5E">
      <w:pPr>
        <w:pStyle w:val="NormalWeb"/>
        <w:numPr>
          <w:ilvl w:val="0"/>
          <w:numId w:val="4"/>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Авторитарный контроль. Воспитание — главное дело жизни родителей. Но главная воспитательная линия проявляется в запретах и в манипулировании ребенком. Результат парадоксален: воспитательного эффекта нет, даже если ребенок подчиняется: он не может сам принимать решения. Такой тип воспитания влечет за собой одно из двух: либо социально неприемлемые формы поведения ребенка, либо низкую самооценку.</w:t>
      </w:r>
    </w:p>
    <w:p w:rsidR="004A4F7C" w:rsidRPr="009A692A" w:rsidRDefault="004A4F7C" w:rsidP="008F0E5E">
      <w:pPr>
        <w:pStyle w:val="NormalWeb"/>
        <w:numPr>
          <w:ilvl w:val="0"/>
          <w:numId w:val="4"/>
        </w:numPr>
        <w:shd w:val="clear" w:color="auto" w:fill="FFFFFF"/>
        <w:tabs>
          <w:tab w:val="clear" w:pos="720"/>
          <w:tab w:val="num" w:pos="0"/>
        </w:tabs>
        <w:spacing w:before="0" w:beforeAutospacing="0" w:after="0" w:afterAutospacing="0" w:line="276" w:lineRule="auto"/>
        <w:ind w:left="0" w:firstLine="0"/>
        <w:jc w:val="both"/>
        <w:rPr>
          <w:sz w:val="28"/>
          <w:szCs w:val="28"/>
        </w:rPr>
      </w:pPr>
      <w:r w:rsidRPr="009A692A">
        <w:rPr>
          <w:sz w:val="28"/>
          <w:szCs w:val="28"/>
        </w:rPr>
        <w:t>Потворствующее невмешательство. Взрослые, принимая решение, чаще руководствуются настроением, а не педагогическими принципами и целями. Их девиз: поменьше хлопот. Контроль ослаблен, ребенок предо</w:t>
      </w:r>
      <w:r w:rsidRPr="009A692A">
        <w:rPr>
          <w:sz w:val="28"/>
          <w:szCs w:val="28"/>
        </w:rPr>
        <w:softHyphen/>
        <w:t>ставлен сам себе в выборе компании, принятии решений.</w:t>
      </w:r>
    </w:p>
    <w:p w:rsidR="004A4F7C" w:rsidRPr="00262745" w:rsidRDefault="004A4F7C" w:rsidP="008F0E5E">
      <w:pPr>
        <w:pStyle w:val="NormalWeb"/>
        <w:shd w:val="clear" w:color="auto" w:fill="FFFFFF"/>
        <w:spacing w:before="0" w:after="0" w:line="276" w:lineRule="auto"/>
        <w:ind w:firstLine="720"/>
        <w:jc w:val="both"/>
        <w:rPr>
          <w:sz w:val="28"/>
          <w:szCs w:val="28"/>
        </w:rPr>
      </w:pPr>
      <w:r w:rsidRPr="009A692A">
        <w:rPr>
          <w:sz w:val="28"/>
          <w:szCs w:val="28"/>
        </w:rPr>
        <w:t>Сами подростки оптимальной моделью воспитания считают демократичное воспитание, когда нет превосходства взрослого (лектор заостряет внимание на этом факторе, желательно обсуждение с родителями).</w:t>
      </w:r>
    </w:p>
    <w:p w:rsidR="004A4F7C" w:rsidRPr="009A692A" w:rsidRDefault="004A4F7C" w:rsidP="008F0E5E">
      <w:pPr>
        <w:pStyle w:val="NormalWeb"/>
        <w:spacing w:before="0" w:after="0" w:line="276" w:lineRule="auto"/>
        <w:ind w:firstLine="720"/>
        <w:jc w:val="both"/>
        <w:rPr>
          <w:sz w:val="28"/>
          <w:szCs w:val="28"/>
        </w:rPr>
      </w:pPr>
      <w:r w:rsidRPr="009A692A">
        <w:rPr>
          <w:b/>
          <w:bCs/>
          <w:sz w:val="28"/>
          <w:szCs w:val="28"/>
        </w:rPr>
        <w:t>Аномалии (кризисы) личностного развития подростков</w:t>
      </w:r>
      <w:r w:rsidRPr="009A692A">
        <w:rPr>
          <w:sz w:val="28"/>
          <w:szCs w:val="28"/>
        </w:rPr>
        <w:t xml:space="preserve"> — являются основным фактором риска при формировании зависимого поведения. Подростковый возраст — манифестация тех аномалий личностного развития, которые в дошкольном периоде существовали в латентном состоянии. Отклонения в поведении свойственны почти всем подросткам. Характерные черты этого возраста — чувствительность, частая резкая смена настроения, боязнь насмешек, снижение самооценки. У большинства детей со временем это проходит само собой, некоторым же нужна помощь психолога. Расстройства бывают поведенческие и эмоциональные. Эмоциональные преобладают у девочек. Это депрессия, страхи и тревожные состояния. Причины обычно социальные. Нарушения в поведении в четыре раза чаще бывают у мальчиков (лектор заостряет внимание на этом факторе, желательно обсуждение с родителями).</w:t>
      </w:r>
    </w:p>
    <w:p w:rsidR="004A4F7C" w:rsidRPr="009A692A" w:rsidRDefault="004A4F7C" w:rsidP="008F0E5E">
      <w:pPr>
        <w:pStyle w:val="NormalWeb"/>
        <w:spacing w:before="0" w:after="0" w:line="276" w:lineRule="auto"/>
        <w:ind w:firstLine="720"/>
        <w:jc w:val="both"/>
        <w:rPr>
          <w:sz w:val="28"/>
          <w:szCs w:val="28"/>
        </w:rPr>
      </w:pPr>
      <w:r w:rsidRPr="009A692A">
        <w:rPr>
          <w:b/>
          <w:bCs/>
          <w:sz w:val="28"/>
          <w:szCs w:val="28"/>
        </w:rPr>
        <w:t>Факторы, удерживающие подростков от употребления наркотиков.</w:t>
      </w:r>
    </w:p>
    <w:p w:rsidR="004A4F7C" w:rsidRPr="009A692A" w:rsidRDefault="004A4F7C" w:rsidP="008F0E5E">
      <w:pPr>
        <w:pStyle w:val="NormalWeb"/>
        <w:spacing w:before="0" w:after="0" w:line="276" w:lineRule="auto"/>
        <w:jc w:val="both"/>
        <w:rPr>
          <w:sz w:val="28"/>
          <w:szCs w:val="28"/>
        </w:rPr>
      </w:pPr>
      <w:r w:rsidRPr="009A692A">
        <w:rPr>
          <w:sz w:val="28"/>
          <w:szCs w:val="28"/>
        </w:rPr>
        <w:t>1. Внутренний самоконтроль и целеустремленность подростка.</w:t>
      </w:r>
    </w:p>
    <w:p w:rsidR="004A4F7C" w:rsidRPr="009A692A" w:rsidRDefault="004A4F7C" w:rsidP="008F0E5E">
      <w:pPr>
        <w:pStyle w:val="NormalWeb"/>
        <w:spacing w:before="0" w:after="0" w:line="276" w:lineRule="auto"/>
        <w:jc w:val="both"/>
        <w:rPr>
          <w:sz w:val="28"/>
          <w:szCs w:val="28"/>
        </w:rPr>
      </w:pPr>
      <w:r w:rsidRPr="009A692A">
        <w:rPr>
          <w:sz w:val="28"/>
          <w:szCs w:val="28"/>
        </w:rPr>
        <w:t>2. Привязанность к своим близким.</w:t>
      </w:r>
    </w:p>
    <w:p w:rsidR="004A4F7C" w:rsidRPr="009A692A" w:rsidRDefault="004A4F7C" w:rsidP="008F0E5E">
      <w:pPr>
        <w:pStyle w:val="NormalWeb"/>
        <w:spacing w:before="0" w:after="0" w:line="276" w:lineRule="auto"/>
        <w:jc w:val="both"/>
        <w:rPr>
          <w:sz w:val="28"/>
          <w:szCs w:val="28"/>
        </w:rPr>
      </w:pPr>
      <w:r w:rsidRPr="009A692A">
        <w:rPr>
          <w:sz w:val="28"/>
          <w:szCs w:val="28"/>
        </w:rPr>
        <w:t>3. Возможность активного участия в значимой деятельности.</w:t>
      </w:r>
    </w:p>
    <w:p w:rsidR="004A4F7C" w:rsidRPr="009A692A" w:rsidRDefault="004A4F7C" w:rsidP="008F0E5E">
      <w:pPr>
        <w:pStyle w:val="NormalWeb"/>
        <w:spacing w:before="0" w:after="0" w:line="276" w:lineRule="auto"/>
        <w:jc w:val="both"/>
        <w:rPr>
          <w:sz w:val="28"/>
          <w:szCs w:val="28"/>
        </w:rPr>
      </w:pPr>
      <w:r w:rsidRPr="009A692A">
        <w:rPr>
          <w:sz w:val="28"/>
          <w:szCs w:val="28"/>
        </w:rPr>
        <w:t>4. Успешность в овладении знаниями и умениями.</w:t>
      </w:r>
    </w:p>
    <w:p w:rsidR="004A4F7C" w:rsidRPr="009A692A" w:rsidRDefault="004A4F7C" w:rsidP="008F0E5E">
      <w:pPr>
        <w:pStyle w:val="NormalWeb"/>
        <w:spacing w:before="0" w:after="0" w:line="276" w:lineRule="auto"/>
        <w:jc w:val="both"/>
        <w:rPr>
          <w:sz w:val="28"/>
          <w:szCs w:val="28"/>
        </w:rPr>
      </w:pPr>
      <w:r w:rsidRPr="009A692A">
        <w:rPr>
          <w:sz w:val="28"/>
          <w:szCs w:val="28"/>
        </w:rPr>
        <w:t>5. Признание и одобрение со стороны окружающих. Формирование ценностей, альтернативных наркотику.</w:t>
      </w:r>
    </w:p>
    <w:p w:rsidR="004A4F7C" w:rsidRPr="009A692A" w:rsidRDefault="004A4F7C" w:rsidP="008F0E5E">
      <w:pPr>
        <w:pStyle w:val="NormalWeb"/>
        <w:spacing w:before="0" w:after="0" w:line="276" w:lineRule="auto"/>
        <w:ind w:firstLine="720"/>
        <w:jc w:val="both"/>
        <w:rPr>
          <w:sz w:val="28"/>
          <w:szCs w:val="28"/>
        </w:rPr>
      </w:pPr>
      <w:r w:rsidRPr="009A692A">
        <w:rPr>
          <w:b/>
          <w:bCs/>
          <w:sz w:val="28"/>
          <w:szCs w:val="28"/>
        </w:rPr>
        <w:t>Причины приобщени</w:t>
      </w:r>
      <w:r>
        <w:rPr>
          <w:b/>
          <w:bCs/>
          <w:sz w:val="28"/>
          <w:szCs w:val="28"/>
        </w:rPr>
        <w:t>я</w:t>
      </w:r>
      <w:r w:rsidRPr="009A692A">
        <w:rPr>
          <w:b/>
          <w:bCs/>
          <w:sz w:val="28"/>
          <w:szCs w:val="28"/>
        </w:rPr>
        <w:t xml:space="preserve"> подростков к алкоголю и наркотикам.</w:t>
      </w:r>
    </w:p>
    <w:p w:rsidR="004A4F7C" w:rsidRPr="009A692A" w:rsidRDefault="004A4F7C" w:rsidP="008F0E5E">
      <w:pPr>
        <w:pStyle w:val="NormalWeb"/>
        <w:spacing w:before="0" w:after="0" w:line="276" w:lineRule="auto"/>
        <w:jc w:val="both"/>
        <w:rPr>
          <w:sz w:val="28"/>
          <w:szCs w:val="28"/>
        </w:rPr>
      </w:pPr>
      <w:r w:rsidRPr="009A692A">
        <w:rPr>
          <w:sz w:val="28"/>
          <w:szCs w:val="28"/>
        </w:rPr>
        <w:t>1. Желание походить на друзей, знакомых, соответствовать своей группе сверстников.</w:t>
      </w:r>
    </w:p>
    <w:p w:rsidR="004A4F7C" w:rsidRPr="009A692A" w:rsidRDefault="004A4F7C" w:rsidP="008F0E5E">
      <w:pPr>
        <w:pStyle w:val="NormalWeb"/>
        <w:spacing w:before="0" w:after="0" w:line="276" w:lineRule="auto"/>
        <w:jc w:val="both"/>
        <w:rPr>
          <w:sz w:val="28"/>
          <w:szCs w:val="28"/>
        </w:rPr>
      </w:pPr>
      <w:r w:rsidRPr="009A692A">
        <w:rPr>
          <w:sz w:val="28"/>
          <w:szCs w:val="28"/>
        </w:rPr>
        <w:t>2.Желание испытать те приятные ощущения, которые так расхваливают друзья, знакомые, имеющие опыт приема алкоголя и наркотиков.</w:t>
      </w:r>
    </w:p>
    <w:p w:rsidR="004A4F7C" w:rsidRPr="009A692A" w:rsidRDefault="004A4F7C" w:rsidP="008F0E5E">
      <w:pPr>
        <w:pStyle w:val="NormalWeb"/>
        <w:spacing w:before="0" w:after="0" w:line="276" w:lineRule="auto"/>
        <w:jc w:val="both"/>
        <w:rPr>
          <w:sz w:val="28"/>
          <w:szCs w:val="28"/>
        </w:rPr>
      </w:pPr>
      <w:r w:rsidRPr="009A692A">
        <w:rPr>
          <w:sz w:val="28"/>
          <w:szCs w:val="28"/>
        </w:rPr>
        <w:t>3.Любопытство, стремление испытать себя в новой, почти экстремальной ситуации.</w:t>
      </w:r>
    </w:p>
    <w:p w:rsidR="004A4F7C" w:rsidRPr="009A692A" w:rsidRDefault="004A4F7C" w:rsidP="008F0E5E">
      <w:pPr>
        <w:pStyle w:val="NormalWeb"/>
        <w:spacing w:before="0" w:after="0" w:line="276" w:lineRule="auto"/>
        <w:jc w:val="both"/>
        <w:rPr>
          <w:sz w:val="28"/>
          <w:szCs w:val="28"/>
        </w:rPr>
      </w:pPr>
      <w:r w:rsidRPr="009A692A">
        <w:rPr>
          <w:sz w:val="28"/>
          <w:szCs w:val="28"/>
        </w:rPr>
        <w:t>4.Желание пережить эмоционально приятное состояние «кайф».</w:t>
      </w:r>
    </w:p>
    <w:p w:rsidR="004A4F7C" w:rsidRPr="009A692A" w:rsidRDefault="004A4F7C" w:rsidP="008F0E5E">
      <w:pPr>
        <w:pStyle w:val="NormalWeb"/>
        <w:spacing w:before="0" w:after="0" w:line="276" w:lineRule="auto"/>
        <w:jc w:val="both"/>
        <w:rPr>
          <w:sz w:val="28"/>
          <w:szCs w:val="28"/>
        </w:rPr>
      </w:pPr>
      <w:r w:rsidRPr="009A692A">
        <w:rPr>
          <w:sz w:val="28"/>
          <w:szCs w:val="28"/>
        </w:rPr>
        <w:t>5.Влияние старшего по возрасту или значимого для подростка человека.</w:t>
      </w:r>
    </w:p>
    <w:p w:rsidR="004A4F7C" w:rsidRPr="009A692A" w:rsidRDefault="004A4F7C" w:rsidP="008F0E5E">
      <w:pPr>
        <w:pStyle w:val="NormalWeb"/>
        <w:spacing w:before="0" w:after="0" w:line="276" w:lineRule="auto"/>
        <w:jc w:val="both"/>
        <w:rPr>
          <w:sz w:val="28"/>
          <w:szCs w:val="28"/>
        </w:rPr>
      </w:pPr>
      <w:r w:rsidRPr="009A692A">
        <w:rPr>
          <w:sz w:val="28"/>
          <w:szCs w:val="28"/>
        </w:rPr>
        <w:t>6.Стремление забыться, расслабиться, снять напряжение, неприятное ощущение.</w:t>
      </w:r>
    </w:p>
    <w:p w:rsidR="004A4F7C" w:rsidRPr="009A692A" w:rsidRDefault="004A4F7C" w:rsidP="008F0E5E">
      <w:pPr>
        <w:pStyle w:val="NormalWeb"/>
        <w:spacing w:before="0" w:after="0" w:line="276" w:lineRule="auto"/>
        <w:jc w:val="both"/>
        <w:rPr>
          <w:sz w:val="28"/>
          <w:szCs w:val="28"/>
        </w:rPr>
      </w:pPr>
      <w:r w:rsidRPr="009A692A">
        <w:rPr>
          <w:sz w:val="28"/>
          <w:szCs w:val="28"/>
        </w:rPr>
        <w:t>7.Демонстративный протест.</w:t>
      </w:r>
    </w:p>
    <w:p w:rsidR="004A4F7C" w:rsidRPr="009A692A" w:rsidRDefault="004A4F7C" w:rsidP="008F0E5E">
      <w:pPr>
        <w:pStyle w:val="NormalWeb"/>
        <w:spacing w:before="0" w:after="0" w:line="276" w:lineRule="auto"/>
        <w:ind w:firstLine="720"/>
        <w:jc w:val="both"/>
        <w:rPr>
          <w:sz w:val="28"/>
          <w:szCs w:val="28"/>
        </w:rPr>
      </w:pPr>
    </w:p>
    <w:p w:rsidR="004A4F7C" w:rsidRDefault="004A4F7C" w:rsidP="008F0E5E">
      <w:pPr>
        <w:pStyle w:val="NormalWeb"/>
        <w:spacing w:before="0" w:after="0" w:line="276" w:lineRule="auto"/>
        <w:jc w:val="both"/>
        <w:rPr>
          <w:b/>
          <w:bCs/>
          <w:sz w:val="28"/>
          <w:szCs w:val="28"/>
        </w:rPr>
      </w:pPr>
    </w:p>
    <w:p w:rsidR="004A4F7C" w:rsidRDefault="004A4F7C" w:rsidP="008F0E5E">
      <w:pPr>
        <w:pStyle w:val="NormalWeb"/>
        <w:spacing w:before="0" w:after="0" w:line="276" w:lineRule="auto"/>
        <w:jc w:val="both"/>
        <w:rPr>
          <w:b/>
          <w:bCs/>
          <w:sz w:val="28"/>
          <w:szCs w:val="28"/>
        </w:rPr>
      </w:pPr>
    </w:p>
    <w:p w:rsidR="004A4F7C" w:rsidRDefault="004A4F7C" w:rsidP="008F0E5E">
      <w:pPr>
        <w:pStyle w:val="NormalWeb"/>
        <w:spacing w:before="0" w:after="0" w:line="276" w:lineRule="auto"/>
        <w:jc w:val="both"/>
        <w:rPr>
          <w:b/>
          <w:bCs/>
          <w:sz w:val="28"/>
          <w:szCs w:val="28"/>
        </w:rPr>
      </w:pPr>
    </w:p>
    <w:p w:rsidR="004A4F7C" w:rsidRDefault="004A4F7C" w:rsidP="008F0E5E">
      <w:pPr>
        <w:pStyle w:val="NormalWeb"/>
        <w:spacing w:before="0" w:after="0" w:line="276" w:lineRule="auto"/>
        <w:jc w:val="both"/>
        <w:rPr>
          <w:b/>
          <w:bCs/>
          <w:sz w:val="28"/>
          <w:szCs w:val="28"/>
        </w:rPr>
      </w:pPr>
    </w:p>
    <w:p w:rsidR="004A4F7C" w:rsidRDefault="004A4F7C" w:rsidP="008F0E5E">
      <w:pPr>
        <w:pStyle w:val="NormalWeb"/>
        <w:spacing w:before="0" w:after="0" w:line="276" w:lineRule="auto"/>
        <w:jc w:val="both"/>
        <w:rPr>
          <w:b/>
          <w:bCs/>
          <w:sz w:val="28"/>
          <w:szCs w:val="28"/>
        </w:rPr>
      </w:pPr>
    </w:p>
    <w:p w:rsidR="004A4F7C" w:rsidRPr="0059600B" w:rsidRDefault="004A4F7C" w:rsidP="008F0E5E"/>
    <w:p w:rsidR="004A4F7C" w:rsidRPr="00A9721B" w:rsidRDefault="004A4F7C" w:rsidP="001277BB">
      <w:pPr>
        <w:jc w:val="both"/>
        <w:rPr>
          <w:sz w:val="20"/>
          <w:szCs w:val="20"/>
        </w:rPr>
      </w:pPr>
    </w:p>
    <w:sectPr w:rsidR="004A4F7C" w:rsidRPr="00A9721B" w:rsidSect="00077297">
      <w:pgSz w:w="11906" w:h="16838"/>
      <w:pgMar w:top="719" w:right="850"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l‚r ѓSѓVѓbѓN"/>
    <w:panose1 w:val="020B0609070205080204"/>
    <w:charset w:val="80"/>
    <w:family w:val="modern"/>
    <w:notTrueType/>
    <w:pitch w:val="fixed"/>
    <w:sig w:usb0="00000001" w:usb1="08070000" w:usb2="00000010" w:usb3="00000000" w:csb0="00020000" w:csb1="00000000"/>
  </w:font>
  <w:font w:name="PTSerifRegular">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5A3"/>
    <w:multiLevelType w:val="multilevel"/>
    <w:tmpl w:val="FBE8A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BD0C6D"/>
    <w:multiLevelType w:val="hybridMultilevel"/>
    <w:tmpl w:val="BBBC91B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69AB13D6"/>
    <w:multiLevelType w:val="multilevel"/>
    <w:tmpl w:val="2482F6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B1C61CA"/>
    <w:multiLevelType w:val="hybridMultilevel"/>
    <w:tmpl w:val="BEFC461E"/>
    <w:lvl w:ilvl="0" w:tplc="3F8AE81A">
      <w:start w:val="1"/>
      <w:numFmt w:val="upperRoman"/>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nsid w:val="6FA42C92"/>
    <w:multiLevelType w:val="hybridMultilevel"/>
    <w:tmpl w:val="9B4AD43E"/>
    <w:lvl w:ilvl="0" w:tplc="5E8EFB2E">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5">
    <w:nsid w:val="70F71240"/>
    <w:multiLevelType w:val="multilevel"/>
    <w:tmpl w:val="89840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213F3C"/>
    <w:multiLevelType w:val="hybridMultilevel"/>
    <w:tmpl w:val="912A6802"/>
    <w:lvl w:ilvl="0" w:tplc="963E7178">
      <w:start w:val="1"/>
      <w:numFmt w:val="decimal"/>
      <w:lvlText w:val="%1."/>
      <w:lvlJc w:val="left"/>
      <w:pPr>
        <w:ind w:left="1413" w:hanging="7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8AB05C1"/>
    <w:multiLevelType w:val="multilevel"/>
    <w:tmpl w:val="BE1A8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4F3F2A"/>
    <w:multiLevelType w:val="hybridMultilevel"/>
    <w:tmpl w:val="625E2C6C"/>
    <w:lvl w:ilvl="0" w:tplc="43D8496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2"/>
  </w:num>
  <w:num w:numId="3">
    <w:abstractNumId w:val="5"/>
  </w:num>
  <w:num w:numId="4">
    <w:abstractNumId w:val="7"/>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63E"/>
    <w:rsid w:val="00077297"/>
    <w:rsid w:val="001277BB"/>
    <w:rsid w:val="001342E5"/>
    <w:rsid w:val="0015463E"/>
    <w:rsid w:val="00181C9B"/>
    <w:rsid w:val="00262745"/>
    <w:rsid w:val="002C33B2"/>
    <w:rsid w:val="003426DB"/>
    <w:rsid w:val="00400D9C"/>
    <w:rsid w:val="00404461"/>
    <w:rsid w:val="004340D7"/>
    <w:rsid w:val="00476862"/>
    <w:rsid w:val="004A424F"/>
    <w:rsid w:val="004A4F7C"/>
    <w:rsid w:val="0059600B"/>
    <w:rsid w:val="005F7B05"/>
    <w:rsid w:val="00700291"/>
    <w:rsid w:val="00717BD2"/>
    <w:rsid w:val="00865DE8"/>
    <w:rsid w:val="00871822"/>
    <w:rsid w:val="008870D3"/>
    <w:rsid w:val="008B7CE2"/>
    <w:rsid w:val="008F0E5E"/>
    <w:rsid w:val="00942E06"/>
    <w:rsid w:val="00945152"/>
    <w:rsid w:val="009A13E8"/>
    <w:rsid w:val="009A692A"/>
    <w:rsid w:val="009E1845"/>
    <w:rsid w:val="00A577A3"/>
    <w:rsid w:val="00A613BA"/>
    <w:rsid w:val="00A9721B"/>
    <w:rsid w:val="00AC0C92"/>
    <w:rsid w:val="00AC2F6F"/>
    <w:rsid w:val="00AF50FB"/>
    <w:rsid w:val="00BA1766"/>
    <w:rsid w:val="00BD5C46"/>
    <w:rsid w:val="00BF68BE"/>
    <w:rsid w:val="00C729AC"/>
    <w:rsid w:val="00CD1A89"/>
    <w:rsid w:val="00D73A38"/>
    <w:rsid w:val="00DD5D39"/>
    <w:rsid w:val="00DE7B35"/>
    <w:rsid w:val="00E717EB"/>
    <w:rsid w:val="00E80829"/>
    <w:rsid w:val="00F528D5"/>
    <w:rsid w:val="00F97CE9"/>
    <w:rsid w:val="00FD63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3E"/>
    <w:rPr>
      <w:sz w:val="28"/>
      <w:szCs w:val="28"/>
    </w:rPr>
  </w:style>
  <w:style w:type="paragraph" w:styleId="Heading3">
    <w:name w:val="heading 3"/>
    <w:basedOn w:val="Normal"/>
    <w:next w:val="Normal"/>
    <w:link w:val="Heading3Char1"/>
    <w:uiPriority w:val="99"/>
    <w:qFormat/>
    <w:rsid w:val="008F0E5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76CB"/>
    <w:rPr>
      <w:rFonts w:asciiTheme="majorHAnsi" w:eastAsiaTheme="majorEastAsia" w:hAnsiTheme="majorHAnsi" w:cstheme="majorBidi"/>
      <w:b/>
      <w:bCs/>
      <w:sz w:val="26"/>
      <w:szCs w:val="26"/>
    </w:rPr>
  </w:style>
  <w:style w:type="character" w:styleId="Hyperlink">
    <w:name w:val="Hyperlink"/>
    <w:basedOn w:val="DefaultParagraphFont"/>
    <w:uiPriority w:val="99"/>
    <w:rsid w:val="0015463E"/>
    <w:rPr>
      <w:color w:val="0000FF"/>
      <w:u w:val="single"/>
    </w:rPr>
  </w:style>
  <w:style w:type="paragraph" w:styleId="NormalWeb">
    <w:name w:val="Normal (Web)"/>
    <w:basedOn w:val="Normal"/>
    <w:uiPriority w:val="99"/>
    <w:rsid w:val="0015463E"/>
    <w:pPr>
      <w:spacing w:before="100" w:beforeAutospacing="1" w:after="100" w:afterAutospacing="1"/>
    </w:pPr>
    <w:rPr>
      <w:sz w:val="24"/>
      <w:szCs w:val="24"/>
    </w:rPr>
  </w:style>
  <w:style w:type="paragraph" w:styleId="BodyText">
    <w:name w:val="Body Text"/>
    <w:basedOn w:val="Normal"/>
    <w:link w:val="BodyTextChar"/>
    <w:uiPriority w:val="99"/>
    <w:rsid w:val="0015463E"/>
  </w:style>
  <w:style w:type="character" w:customStyle="1" w:styleId="BodyTextChar">
    <w:name w:val="Body Text Char"/>
    <w:basedOn w:val="DefaultParagraphFont"/>
    <w:link w:val="BodyText"/>
    <w:uiPriority w:val="99"/>
    <w:semiHidden/>
    <w:rsid w:val="00D776CB"/>
    <w:rPr>
      <w:sz w:val="28"/>
      <w:szCs w:val="28"/>
    </w:rPr>
  </w:style>
  <w:style w:type="character" w:customStyle="1" w:styleId="apple-converted-space">
    <w:name w:val="apple-converted-space"/>
    <w:basedOn w:val="DefaultParagraphFont"/>
    <w:uiPriority w:val="99"/>
    <w:rsid w:val="0015463E"/>
  </w:style>
  <w:style w:type="table" w:styleId="TableGrid">
    <w:name w:val="Table Grid"/>
    <w:basedOn w:val="TableNormal"/>
    <w:uiPriority w:val="99"/>
    <w:rsid w:val="00AC2F6F"/>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1"/>
    <w:autoRedefine/>
    <w:uiPriority w:val="99"/>
    <w:qFormat/>
    <w:rsid w:val="00400D9C"/>
    <w:pPr>
      <w:jc w:val="both"/>
      <w:outlineLvl w:val="1"/>
    </w:pPr>
    <w:rPr>
      <w:rFonts w:eastAsia="MS Gothic"/>
      <w:lang w:eastAsia="en-US"/>
    </w:rPr>
  </w:style>
  <w:style w:type="character" w:customStyle="1" w:styleId="SubtitleChar">
    <w:name w:val="Subtitle Char"/>
    <w:basedOn w:val="DefaultParagraphFont"/>
    <w:link w:val="Subtitle"/>
    <w:uiPriority w:val="11"/>
    <w:rsid w:val="00D776CB"/>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400D9C"/>
    <w:rPr>
      <w:rFonts w:eastAsia="MS Gothic"/>
      <w:sz w:val="24"/>
      <w:szCs w:val="24"/>
      <w:lang w:eastAsia="en-US"/>
    </w:rPr>
  </w:style>
  <w:style w:type="character" w:styleId="Strong">
    <w:name w:val="Strong"/>
    <w:basedOn w:val="DefaultParagraphFont"/>
    <w:uiPriority w:val="99"/>
    <w:qFormat/>
    <w:rsid w:val="00CD1A89"/>
    <w:rPr>
      <w:b/>
      <w:bCs/>
    </w:rPr>
  </w:style>
  <w:style w:type="paragraph" w:customStyle="1" w:styleId="Style5">
    <w:name w:val="Style5"/>
    <w:basedOn w:val="Normal"/>
    <w:uiPriority w:val="99"/>
    <w:rsid w:val="00BD5C46"/>
    <w:pPr>
      <w:widowControl w:val="0"/>
      <w:autoSpaceDE w:val="0"/>
      <w:autoSpaceDN w:val="0"/>
      <w:adjustRightInd w:val="0"/>
      <w:spacing w:line="336" w:lineRule="exact"/>
      <w:ind w:hanging="194"/>
    </w:pPr>
    <w:rPr>
      <w:sz w:val="24"/>
      <w:szCs w:val="24"/>
    </w:rPr>
  </w:style>
  <w:style w:type="character" w:customStyle="1" w:styleId="FontStyle12">
    <w:name w:val="Font Style12"/>
    <w:uiPriority w:val="99"/>
    <w:rsid w:val="00BD5C46"/>
    <w:rPr>
      <w:rFonts w:ascii="Times New Roman" w:hAnsi="Times New Roman" w:cs="Times New Roman"/>
      <w:b/>
      <w:bCs/>
      <w:sz w:val="24"/>
      <w:szCs w:val="24"/>
    </w:rPr>
  </w:style>
  <w:style w:type="character" w:customStyle="1" w:styleId="FontStyle13">
    <w:name w:val="Font Style13"/>
    <w:uiPriority w:val="99"/>
    <w:rsid w:val="00BD5C46"/>
    <w:rPr>
      <w:rFonts w:ascii="Times New Roman" w:hAnsi="Times New Roman" w:cs="Times New Roman"/>
      <w:b/>
      <w:bCs/>
      <w:sz w:val="26"/>
      <w:szCs w:val="26"/>
    </w:rPr>
  </w:style>
  <w:style w:type="paragraph" w:customStyle="1" w:styleId="Style4">
    <w:name w:val="Style4"/>
    <w:basedOn w:val="Normal"/>
    <w:uiPriority w:val="99"/>
    <w:rsid w:val="00BD5C46"/>
    <w:pPr>
      <w:widowControl w:val="0"/>
      <w:autoSpaceDE w:val="0"/>
      <w:autoSpaceDN w:val="0"/>
      <w:adjustRightInd w:val="0"/>
    </w:pPr>
    <w:rPr>
      <w:sz w:val="24"/>
      <w:szCs w:val="24"/>
    </w:rPr>
  </w:style>
  <w:style w:type="paragraph" w:customStyle="1" w:styleId="Style1">
    <w:name w:val="Style1"/>
    <w:basedOn w:val="Normal"/>
    <w:uiPriority w:val="99"/>
    <w:rsid w:val="00BD5C46"/>
    <w:pPr>
      <w:widowControl w:val="0"/>
      <w:autoSpaceDE w:val="0"/>
      <w:autoSpaceDN w:val="0"/>
      <w:adjustRightInd w:val="0"/>
      <w:spacing w:line="330" w:lineRule="exact"/>
      <w:ind w:firstLine="934"/>
    </w:pPr>
    <w:rPr>
      <w:sz w:val="24"/>
      <w:szCs w:val="24"/>
    </w:rPr>
  </w:style>
  <w:style w:type="paragraph" w:customStyle="1" w:styleId="Style3">
    <w:name w:val="Style3"/>
    <w:basedOn w:val="Normal"/>
    <w:uiPriority w:val="99"/>
    <w:rsid w:val="00BD5C46"/>
    <w:pPr>
      <w:widowControl w:val="0"/>
      <w:autoSpaceDE w:val="0"/>
      <w:autoSpaceDN w:val="0"/>
      <w:adjustRightInd w:val="0"/>
      <w:spacing w:line="326" w:lineRule="exact"/>
      <w:ind w:firstLine="934"/>
      <w:jc w:val="both"/>
    </w:pPr>
    <w:rPr>
      <w:sz w:val="24"/>
      <w:szCs w:val="24"/>
    </w:rPr>
  </w:style>
  <w:style w:type="paragraph" w:customStyle="1" w:styleId="Style7">
    <w:name w:val="Style7"/>
    <w:basedOn w:val="Normal"/>
    <w:uiPriority w:val="99"/>
    <w:rsid w:val="00BD5C46"/>
    <w:pPr>
      <w:widowControl w:val="0"/>
      <w:autoSpaceDE w:val="0"/>
      <w:autoSpaceDN w:val="0"/>
      <w:adjustRightInd w:val="0"/>
    </w:pPr>
    <w:rPr>
      <w:sz w:val="24"/>
      <w:szCs w:val="24"/>
    </w:rPr>
  </w:style>
  <w:style w:type="paragraph" w:customStyle="1" w:styleId="Style8">
    <w:name w:val="Style8"/>
    <w:basedOn w:val="Normal"/>
    <w:uiPriority w:val="99"/>
    <w:rsid w:val="00BD5C46"/>
    <w:pPr>
      <w:widowControl w:val="0"/>
      <w:autoSpaceDE w:val="0"/>
      <w:autoSpaceDN w:val="0"/>
      <w:adjustRightInd w:val="0"/>
      <w:spacing w:line="329" w:lineRule="exact"/>
      <w:ind w:firstLine="938"/>
      <w:jc w:val="both"/>
    </w:pPr>
    <w:rPr>
      <w:sz w:val="24"/>
      <w:szCs w:val="24"/>
    </w:rPr>
  </w:style>
  <w:style w:type="character" w:customStyle="1" w:styleId="FontStyle14">
    <w:name w:val="Font Style14"/>
    <w:uiPriority w:val="99"/>
    <w:rsid w:val="00BD5C46"/>
    <w:rPr>
      <w:rFonts w:ascii="Times New Roman" w:hAnsi="Times New Roman" w:cs="Times New Roman"/>
      <w:sz w:val="24"/>
      <w:szCs w:val="24"/>
    </w:rPr>
  </w:style>
  <w:style w:type="character" w:customStyle="1" w:styleId="FontStyle15">
    <w:name w:val="Font Style15"/>
    <w:uiPriority w:val="99"/>
    <w:rsid w:val="00BD5C46"/>
    <w:rPr>
      <w:rFonts w:ascii="Times New Roman" w:hAnsi="Times New Roman" w:cs="Times New Roman"/>
      <w:sz w:val="26"/>
      <w:szCs w:val="26"/>
    </w:rPr>
  </w:style>
  <w:style w:type="character" w:customStyle="1" w:styleId="FontStyle16">
    <w:name w:val="Font Style16"/>
    <w:uiPriority w:val="99"/>
    <w:rsid w:val="00BD5C46"/>
    <w:rPr>
      <w:rFonts w:ascii="Times New Roman" w:hAnsi="Times New Roman" w:cs="Times New Roman"/>
      <w:sz w:val="26"/>
      <w:szCs w:val="26"/>
    </w:rPr>
  </w:style>
  <w:style w:type="character" w:customStyle="1" w:styleId="FontStyle17">
    <w:name w:val="Font Style17"/>
    <w:uiPriority w:val="99"/>
    <w:rsid w:val="00BD5C46"/>
    <w:rPr>
      <w:rFonts w:ascii="Times New Roman" w:hAnsi="Times New Roman" w:cs="Times New Roman"/>
      <w:sz w:val="24"/>
      <w:szCs w:val="24"/>
    </w:rPr>
  </w:style>
  <w:style w:type="paragraph" w:customStyle="1" w:styleId="a">
    <w:name w:val="Без интервала"/>
    <w:uiPriority w:val="99"/>
    <w:rsid w:val="00BD5C46"/>
    <w:rPr>
      <w:rFonts w:ascii="Calibri" w:hAnsi="Calibri" w:cs="Calibri"/>
      <w:lang w:eastAsia="en-US"/>
    </w:rPr>
  </w:style>
  <w:style w:type="paragraph" w:customStyle="1" w:styleId="a0">
    <w:name w:val="Абзац списка"/>
    <w:basedOn w:val="Normal"/>
    <w:uiPriority w:val="99"/>
    <w:rsid w:val="001277BB"/>
    <w:pPr>
      <w:suppressAutoHyphens/>
      <w:ind w:left="720"/>
    </w:pPr>
    <w:rPr>
      <w:sz w:val="24"/>
      <w:szCs w:val="24"/>
      <w:lang w:eastAsia="ar-SA"/>
    </w:rPr>
  </w:style>
  <w:style w:type="paragraph" w:customStyle="1" w:styleId="a1">
    <w:name w:val="Стиль"/>
    <w:uiPriority w:val="99"/>
    <w:rsid w:val="001277BB"/>
    <w:pPr>
      <w:widowControl w:val="0"/>
      <w:autoSpaceDE w:val="0"/>
      <w:autoSpaceDN w:val="0"/>
      <w:adjustRightInd w:val="0"/>
    </w:pPr>
    <w:rPr>
      <w:sz w:val="24"/>
      <w:szCs w:val="24"/>
    </w:rPr>
  </w:style>
  <w:style w:type="paragraph" w:customStyle="1" w:styleId="a2">
    <w:name w:val="Основной"/>
    <w:basedOn w:val="Normal"/>
    <w:link w:val="a3"/>
    <w:autoRedefine/>
    <w:uiPriority w:val="99"/>
    <w:rsid w:val="00DE7B35"/>
    <w:pPr>
      <w:ind w:firstLine="567"/>
      <w:jc w:val="both"/>
    </w:pPr>
    <w:rPr>
      <w:spacing w:val="-2"/>
      <w:position w:val="2"/>
    </w:rPr>
  </w:style>
  <w:style w:type="character" w:customStyle="1" w:styleId="a3">
    <w:name w:val="Основной Знак"/>
    <w:link w:val="a2"/>
    <w:uiPriority w:val="99"/>
    <w:locked/>
    <w:rsid w:val="00DE7B35"/>
    <w:rPr>
      <w:snapToGrid w:val="0"/>
      <w:spacing w:val="-2"/>
      <w:position w:val="2"/>
      <w:sz w:val="28"/>
      <w:szCs w:val="28"/>
    </w:rPr>
  </w:style>
  <w:style w:type="paragraph" w:styleId="ListParagraph">
    <w:name w:val="List Paragraph"/>
    <w:basedOn w:val="Normal"/>
    <w:uiPriority w:val="99"/>
    <w:qFormat/>
    <w:rsid w:val="008F0E5E"/>
    <w:pPr>
      <w:spacing w:after="200" w:line="276" w:lineRule="auto"/>
      <w:ind w:left="720"/>
    </w:pPr>
    <w:rPr>
      <w:rFonts w:ascii="Calibri" w:hAnsi="Calibri" w:cs="Calibri"/>
      <w:sz w:val="22"/>
      <w:szCs w:val="22"/>
      <w:lang w:eastAsia="en-US"/>
    </w:rPr>
  </w:style>
  <w:style w:type="character" w:customStyle="1" w:styleId="Heading3Char1">
    <w:name w:val="Heading 3 Char1"/>
    <w:basedOn w:val="DefaultParagraphFont"/>
    <w:link w:val="Heading3"/>
    <w:uiPriority w:val="99"/>
    <w:locked/>
    <w:rsid w:val="008F0E5E"/>
    <w:rPr>
      <w:rFonts w:ascii="Arial" w:hAnsi="Arial" w:cs="Arial"/>
      <w:b/>
      <w:bCs/>
      <w:sz w:val="26"/>
      <w:szCs w:val="26"/>
    </w:rPr>
  </w:style>
  <w:style w:type="character" w:customStyle="1" w:styleId="wmi-callto">
    <w:name w:val="wmi-callto"/>
    <w:basedOn w:val="DefaultParagraphFont"/>
    <w:uiPriority w:val="99"/>
    <w:rsid w:val="008F0E5E"/>
  </w:style>
  <w:style w:type="paragraph" w:customStyle="1" w:styleId="normacttext">
    <w:name w:val="norm_act_text"/>
    <w:basedOn w:val="Normal"/>
    <w:uiPriority w:val="99"/>
    <w:rsid w:val="008F0E5E"/>
    <w:pPr>
      <w:spacing w:before="100" w:beforeAutospacing="1" w:after="100" w:afterAutospacing="1"/>
    </w:pPr>
    <w:rPr>
      <w:rFonts w:ascii="PTSerifRegular" w:hAnsi="PTSerifRegular" w:cs="PTSerifRegular"/>
      <w:color w:val="000000"/>
      <w:sz w:val="26"/>
      <w:szCs w:val="26"/>
    </w:rPr>
  </w:style>
  <w:style w:type="paragraph" w:customStyle="1" w:styleId="Default">
    <w:name w:val="Default"/>
    <w:uiPriority w:val="99"/>
    <w:rsid w:val="008F0E5E"/>
    <w:pPr>
      <w:autoSpaceDE w:val="0"/>
      <w:autoSpaceDN w:val="0"/>
      <w:adjustRightInd w:val="0"/>
    </w:pPr>
    <w:rPr>
      <w:color w:val="000000"/>
      <w:sz w:val="24"/>
      <w:szCs w:val="24"/>
      <w:lang w:eastAsia="en-US"/>
    </w:rPr>
  </w:style>
  <w:style w:type="paragraph" w:customStyle="1" w:styleId="1">
    <w:name w:val="заголовок 1"/>
    <w:basedOn w:val="Normal"/>
    <w:next w:val="Normal"/>
    <w:uiPriority w:val="99"/>
    <w:rsid w:val="008F0E5E"/>
    <w:pPr>
      <w:keepNext/>
      <w:autoSpaceDE w:val="0"/>
      <w:autoSpaceDN w:val="0"/>
      <w:spacing w:line="240" w:lineRule="atLeast"/>
      <w:jc w:val="center"/>
    </w:pPr>
    <w:rPr>
      <w:spacing w:val="20"/>
      <w:sz w:val="36"/>
      <w:szCs w:val="36"/>
    </w:rPr>
  </w:style>
  <w:style w:type="paragraph" w:customStyle="1" w:styleId="ConsPlusNonformat">
    <w:name w:val="ConsPlusNonformat"/>
    <w:uiPriority w:val="99"/>
    <w:rsid w:val="008F0E5E"/>
    <w:pPr>
      <w:widowControl w:val="0"/>
      <w:autoSpaceDE w:val="0"/>
      <w:autoSpaceDN w:val="0"/>
      <w:adjustRightInd w:val="0"/>
    </w:pPr>
    <w:rPr>
      <w:rFonts w:ascii="Courier New" w:hAnsi="Courier New" w:cs="Courier New"/>
      <w:sz w:val="20"/>
      <w:szCs w:val="20"/>
    </w:rPr>
  </w:style>
  <w:style w:type="character" w:styleId="Emphasis">
    <w:name w:val="Emphasis"/>
    <w:basedOn w:val="DefaultParagraphFont"/>
    <w:uiPriority w:val="99"/>
    <w:qFormat/>
    <w:rsid w:val="008F0E5E"/>
    <w:rPr>
      <w:i/>
      <w:iCs/>
    </w:rPr>
  </w:style>
  <w:style w:type="paragraph" w:customStyle="1" w:styleId="10">
    <w:name w:val="Абзац списка1"/>
    <w:basedOn w:val="Normal"/>
    <w:uiPriority w:val="99"/>
    <w:rsid w:val="008F0E5E"/>
    <w:pPr>
      <w:spacing w:after="200" w:line="276" w:lineRule="auto"/>
      <w:ind w:left="720"/>
    </w:pPr>
    <w:rPr>
      <w:rFonts w:ascii="Calibri" w:hAnsi="Calibri" w:cs="Calibri"/>
      <w:sz w:val="22"/>
      <w:szCs w:val="22"/>
      <w:lang w:eastAsia="en-US"/>
    </w:rPr>
  </w:style>
  <w:style w:type="paragraph" w:customStyle="1" w:styleId="2">
    <w:name w:val="Абзац списка2"/>
    <w:basedOn w:val="Normal"/>
    <w:uiPriority w:val="99"/>
    <w:rsid w:val="008F0E5E"/>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8980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8</Pages>
  <Words>2423</Words>
  <Characters>13813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обучающийся, мы рады приветствовать тебя как участника социально-психологического опроса</dc:title>
  <dc:subject/>
  <dc:creator>user</dc:creator>
  <cp:keywords/>
  <dc:description/>
  <cp:lastModifiedBy>Пользователь</cp:lastModifiedBy>
  <cp:revision>3</cp:revision>
  <cp:lastPrinted>2017-09-28T06:34:00Z</cp:lastPrinted>
  <dcterms:created xsi:type="dcterms:W3CDTF">2019-02-02T01:56:00Z</dcterms:created>
  <dcterms:modified xsi:type="dcterms:W3CDTF">2019-02-02T02:09:00Z</dcterms:modified>
</cp:coreProperties>
</file>